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CF1" w:rsidRDefault="00A7707D">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A7707D" w:rsidRDefault="00A7707D"/>
    <w:p w:rsidR="00A7707D" w:rsidRPr="003233D2" w:rsidRDefault="00A7707D" w:rsidP="00A7707D">
      <w:pPr>
        <w:jc w:val="center"/>
        <w:rPr>
          <w:rFonts w:asciiTheme="majorHAnsi" w:hAnsiTheme="majorHAnsi"/>
          <w:sz w:val="32"/>
          <w:szCs w:val="32"/>
          <w:u w:val="single"/>
        </w:rPr>
      </w:pPr>
      <w:r w:rsidRPr="00A7707D">
        <w:rPr>
          <w:rFonts w:asciiTheme="majorHAnsi" w:hAnsiTheme="majorHAnsi"/>
          <w:sz w:val="32"/>
          <w:szCs w:val="32"/>
          <w:u w:val="single"/>
        </w:rPr>
        <w:t xml:space="preserve">ΠΡΟΓΡΑΜΜΑ ΕΚΔΡΟΜΗΣ </w:t>
      </w:r>
      <w:r w:rsidR="003233D2" w:rsidRPr="003233D2">
        <w:rPr>
          <w:rFonts w:asciiTheme="majorHAnsi" w:hAnsiTheme="majorHAnsi"/>
          <w:sz w:val="32"/>
          <w:szCs w:val="32"/>
          <w:u w:val="single"/>
        </w:rPr>
        <w:t>28/09/2025</w:t>
      </w:r>
    </w:p>
    <w:p w:rsidR="003233D2" w:rsidRDefault="00A7707D">
      <w:pPr>
        <w:rPr>
          <w:rFonts w:ascii="Arial" w:hAnsi="Arial" w:cs="Arial"/>
          <w:color w:val="050505"/>
          <w:sz w:val="24"/>
          <w:szCs w:val="24"/>
          <w:shd w:val="clear" w:color="auto" w:fill="FFFFFF"/>
        </w:rPr>
      </w:pPr>
      <w:r w:rsidRPr="00A7707D">
        <w:rPr>
          <w:rFonts w:ascii="Arial" w:hAnsi="Arial" w:cs="Arial"/>
          <w:sz w:val="24"/>
          <w:szCs w:val="24"/>
        </w:rPr>
        <w:t xml:space="preserve">Αναχώρηση από Κόρινθο με προορισμό την </w:t>
      </w:r>
      <w:r w:rsidR="003233D2">
        <w:rPr>
          <w:rFonts w:ascii="Arial" w:hAnsi="Arial" w:cs="Arial"/>
          <w:sz w:val="24"/>
          <w:szCs w:val="24"/>
        </w:rPr>
        <w:t>Αγία Φωτεινή Μαντινείας</w:t>
      </w:r>
      <w:r w:rsidRPr="00A7707D">
        <w:rPr>
          <w:rFonts w:ascii="Arial" w:hAnsi="Arial" w:cs="Arial"/>
          <w:sz w:val="24"/>
          <w:szCs w:val="24"/>
        </w:rPr>
        <w:t xml:space="preserve"> κάνοντας απαραίτητη ενδιάμεση στάση. </w:t>
      </w:r>
      <w:r w:rsidR="003233D2" w:rsidRPr="003233D2">
        <w:rPr>
          <w:rFonts w:ascii="Arial" w:hAnsi="Arial" w:cs="Arial"/>
          <w:color w:val="080809"/>
          <w:sz w:val="24"/>
          <w:szCs w:val="23"/>
          <w:shd w:val="clear" w:color="auto" w:fill="FFFFFF"/>
        </w:rPr>
        <w:t>Στην καρδιά του κάμπου της Αρχαίας Μαντίνειας, ένα εντυπωσιακό οικοδόμημα ξεχωρίζει, προσελκύοντας το βλέμμα και το ενδιαφέρον των επισκεπτών. Πρόκειται για την εκκλησία της Αγίας Φωτεινής, ένα αρχιτεκτονικό αριστούργημα. Η ιδιαίτερη αυτή εκκλησία αποτελεί τη δημιουργία του ταλαντούχου αρχιτέκτονα, ζωγράφου και αγιογράφου Κώστα Παπαθεοδώρου, ο οποίος κατάφερε με μοναδικό τρόπο να συνδυάσει στοιχεία από την αρχαία ελληνική κληρονομιά με τη χριστιανική παράδοση.</w:t>
      </w:r>
      <w:r w:rsidR="003233D2">
        <w:rPr>
          <w:rFonts w:ascii="Arial" w:hAnsi="Arial" w:cs="Arial"/>
          <w:color w:val="080809"/>
          <w:sz w:val="24"/>
          <w:szCs w:val="23"/>
          <w:shd w:val="clear" w:color="auto" w:fill="FFFFFF"/>
        </w:rPr>
        <w:t xml:space="preserve"> Παραμονή για προσκύνημα, φωτογραφίες και έπειτα συνεχίζουμε για την Αγία Θεοδώρα στην Βάστα Αρκαδίας.</w:t>
      </w:r>
      <w:r w:rsidRPr="003233D2">
        <w:rPr>
          <w:rFonts w:ascii="Arial" w:hAnsi="Arial" w:cs="Arial"/>
          <w:sz w:val="28"/>
          <w:szCs w:val="24"/>
        </w:rPr>
        <w:t xml:space="preserve"> </w:t>
      </w:r>
      <w:r w:rsidRPr="00A7707D">
        <w:rPr>
          <w:rFonts w:ascii="Arial" w:hAnsi="Arial" w:cs="Arial"/>
          <w:color w:val="050505"/>
          <w:sz w:val="24"/>
          <w:szCs w:val="24"/>
          <w:shd w:val="clear" w:color="auto" w:fill="FFFFFF"/>
        </w:rPr>
        <w:t xml:space="preserve">Το εκκλησάκι της Αγίας Θεοδώρας, αν και μικροσκοπικό, είναι φημισμένο γιατί χαρακτηρίζεται ως θαύμα της φύσης. Πάνω σε ένα μικρό βυζαντινό εκκλησάκι βρίσκονται 17 βελανιδιές οι ρίζες των οποίων δεν φαίνονται πουθενά, ενώ τα θεμέλιά του αναβλύζουν τα νερά ενός </w:t>
      </w:r>
      <w:proofErr w:type="spellStart"/>
      <w:r w:rsidRPr="00A7707D">
        <w:rPr>
          <w:rFonts w:ascii="Arial" w:hAnsi="Arial" w:cs="Arial"/>
          <w:color w:val="050505"/>
          <w:sz w:val="24"/>
          <w:szCs w:val="24"/>
          <w:shd w:val="clear" w:color="auto" w:fill="FFFFFF"/>
        </w:rPr>
        <w:t>κεφαλαριού</w:t>
      </w:r>
      <w:proofErr w:type="spellEnd"/>
      <w:r w:rsidRPr="00A7707D">
        <w:rPr>
          <w:rFonts w:ascii="Arial" w:hAnsi="Arial" w:cs="Arial"/>
          <w:color w:val="050505"/>
          <w:sz w:val="24"/>
          <w:szCs w:val="24"/>
          <w:shd w:val="clear" w:color="auto" w:fill="FFFFFF"/>
        </w:rPr>
        <w:t xml:space="preserve">. Αυτό το εκκλησάκι έχει μπει στο βιβλίο Γκίνες ως «θαυμαστό </w:t>
      </w:r>
      <w:proofErr w:type="spellStart"/>
      <w:r w:rsidRPr="00A7707D">
        <w:rPr>
          <w:rFonts w:ascii="Arial" w:hAnsi="Arial" w:cs="Arial"/>
          <w:color w:val="050505"/>
          <w:sz w:val="24"/>
          <w:szCs w:val="24"/>
          <w:shd w:val="clear" w:color="auto" w:fill="FFFFFF"/>
        </w:rPr>
        <w:t>ναΐδριο</w:t>
      </w:r>
      <w:proofErr w:type="spellEnd"/>
      <w:r w:rsidRPr="00A7707D">
        <w:rPr>
          <w:rFonts w:ascii="Arial" w:hAnsi="Arial" w:cs="Arial"/>
          <w:color w:val="050505"/>
          <w:sz w:val="24"/>
          <w:szCs w:val="24"/>
          <w:shd w:val="clear" w:color="auto" w:fill="FFFFFF"/>
        </w:rPr>
        <w:t xml:space="preserve">». Σύμφωνα με τη θρησκευτική παράδοση, ο αριθμός των δέντρων είναι όσα τα χρόνια της Αγίας Θεοδώρας όταν πέθανε. Ο θρύλος λέει ότι στο σημείο όπου εκτελέστηκε, το αίμα της έγινε ποτάμι και τα μαλλιά της δένδρα. </w:t>
      </w:r>
    </w:p>
    <w:p w:rsidR="00A7707D" w:rsidRDefault="00A7707D">
      <w:pPr>
        <w:rPr>
          <w:rFonts w:ascii="Arial" w:hAnsi="Arial" w:cs="Arial"/>
          <w:color w:val="050505"/>
          <w:sz w:val="24"/>
          <w:szCs w:val="24"/>
          <w:shd w:val="clear" w:color="auto" w:fill="FFFFFF"/>
        </w:rPr>
      </w:pPr>
      <w:r w:rsidRPr="00A7707D">
        <w:rPr>
          <w:rFonts w:ascii="Arial" w:hAnsi="Arial" w:cs="Arial"/>
          <w:color w:val="050505"/>
          <w:sz w:val="24"/>
          <w:szCs w:val="24"/>
          <w:shd w:val="clear" w:color="auto" w:fill="FFFFFF"/>
        </w:rPr>
        <w:t>Θα έχουμε ελεύθερο χρόνο για γνωριμία με το μέρος και για το μ</w:t>
      </w:r>
      <w:r w:rsidR="003233D2">
        <w:rPr>
          <w:rFonts w:ascii="Arial" w:hAnsi="Arial" w:cs="Arial"/>
          <w:color w:val="050505"/>
          <w:sz w:val="24"/>
          <w:szCs w:val="24"/>
          <w:shd w:val="clear" w:color="auto" w:fill="FFFFFF"/>
        </w:rPr>
        <w:t xml:space="preserve">εσημεριανό μας φαγητό σε ταβέρνες όπου βρίσκονται </w:t>
      </w:r>
      <w:r>
        <w:rPr>
          <w:rFonts w:ascii="Arial" w:hAnsi="Arial" w:cs="Arial"/>
          <w:color w:val="050505"/>
          <w:sz w:val="24"/>
          <w:szCs w:val="24"/>
          <w:shd w:val="clear" w:color="auto" w:fill="FFFFFF"/>
        </w:rPr>
        <w:t>στ</w:t>
      </w:r>
      <w:r w:rsidRPr="00A7707D">
        <w:rPr>
          <w:rFonts w:ascii="Arial" w:hAnsi="Arial" w:cs="Arial"/>
          <w:color w:val="050505"/>
          <w:sz w:val="24"/>
          <w:szCs w:val="24"/>
          <w:shd w:val="clear" w:color="auto" w:fill="FFFFFF"/>
        </w:rPr>
        <w:t xml:space="preserve">ην περιοχή. </w:t>
      </w:r>
    </w:p>
    <w:p w:rsidR="003233D2" w:rsidRPr="00CA3822" w:rsidRDefault="003233D2" w:rsidP="003233D2">
      <w:pPr>
        <w:rPr>
          <w:rFonts w:ascii="Arial" w:hAnsi="Arial" w:cs="Arial"/>
          <w:color w:val="161718"/>
          <w:sz w:val="24"/>
          <w:szCs w:val="24"/>
        </w:rPr>
      </w:pPr>
      <w:r w:rsidRPr="00CA3822">
        <w:rPr>
          <w:rFonts w:ascii="Arial" w:hAnsi="Arial" w:cs="Arial"/>
          <w:color w:val="161718"/>
          <w:sz w:val="24"/>
          <w:szCs w:val="24"/>
        </w:rPr>
        <w:t>Έπειτα συνεχίζουμε για την πόλη της Τρίπολης όπου θα πιούμε τον απογευματινό μας καφέ. Είναι η πρωτεύουσα του νομού (με 22.500 κατοίκους), χτισμένη στο κέντρο οροπεδίου, που περιστοιχίζεται από τους ορεινούς όγκους του Αρτεμισίου, του Παρθενίου και του Μαινάλου. Αποτελεί διοικητικό, οικονομικό, εμπορικό και συγκοινωνιακό κέντρο της κεντρικής και της νότιας Πελοποννήσου. Ανάμεσα από τις πολυκατοικίες ξεπροβάλλουν διατηρητέα νεοκλασικά κτίρια, παραδοσιακά σπίτια και κρήνες.</w:t>
      </w:r>
    </w:p>
    <w:p w:rsidR="003233D2" w:rsidRPr="003233D2" w:rsidRDefault="003233D2" w:rsidP="003233D2">
      <w:pPr>
        <w:rPr>
          <w:rFonts w:ascii="Arial" w:hAnsi="Arial" w:cs="Arial"/>
          <w:color w:val="050505"/>
          <w:sz w:val="24"/>
          <w:szCs w:val="24"/>
          <w:shd w:val="clear" w:color="auto" w:fill="FFFFFF"/>
        </w:rPr>
      </w:pPr>
      <w:r w:rsidRPr="00CA3822">
        <w:rPr>
          <w:rFonts w:ascii="Arial" w:hAnsi="Arial" w:cs="Arial"/>
          <w:color w:val="161718"/>
          <w:sz w:val="24"/>
          <w:szCs w:val="24"/>
        </w:rPr>
        <w:t>Αναχώρηση</w:t>
      </w:r>
      <w:r>
        <w:rPr>
          <w:rFonts w:ascii="Arial" w:hAnsi="Arial" w:cs="Arial"/>
          <w:color w:val="161718"/>
          <w:sz w:val="24"/>
          <w:szCs w:val="24"/>
        </w:rPr>
        <w:t xml:space="preserve"> από την Τρίπολη και επιστροφή </w:t>
      </w:r>
      <w:r w:rsidRPr="00CA3822">
        <w:rPr>
          <w:rFonts w:ascii="Arial" w:hAnsi="Arial" w:cs="Arial"/>
          <w:color w:val="161718"/>
          <w:sz w:val="24"/>
          <w:szCs w:val="24"/>
        </w:rPr>
        <w:t>στην Κόρινθο</w:t>
      </w:r>
      <w:r>
        <w:rPr>
          <w:rFonts w:ascii="Arial" w:hAnsi="Arial" w:cs="Arial"/>
          <w:color w:val="161718"/>
          <w:sz w:val="24"/>
          <w:szCs w:val="24"/>
        </w:rPr>
        <w:t xml:space="preserve"> </w:t>
      </w:r>
      <w:r w:rsidRPr="00A7707D">
        <w:rPr>
          <w:rFonts w:ascii="Arial" w:hAnsi="Arial" w:cs="Arial"/>
          <w:color w:val="050505"/>
          <w:sz w:val="24"/>
          <w:szCs w:val="24"/>
          <w:shd w:val="clear" w:color="auto" w:fill="FFFFFF"/>
        </w:rPr>
        <w:t xml:space="preserve">με τις καλύτερες εντυπώσεις και εικόνες από ένα γεμάτο φύση μονοήμερο. </w:t>
      </w:r>
    </w:p>
    <w:p w:rsidR="00A7707D" w:rsidRPr="003233D2" w:rsidRDefault="003233D2" w:rsidP="003233D2">
      <w:pPr>
        <w:jc w:val="right"/>
        <w:rPr>
          <w:rFonts w:ascii="Arial" w:hAnsi="Arial" w:cs="Arial"/>
          <w:b/>
          <w:i/>
          <w:color w:val="161718"/>
          <w:sz w:val="24"/>
          <w:szCs w:val="24"/>
        </w:rPr>
      </w:pPr>
      <w:r w:rsidRPr="00030FFB">
        <w:rPr>
          <w:rFonts w:ascii="Arial" w:hAnsi="Arial" w:cs="Arial"/>
          <w:b/>
          <w:i/>
          <w:color w:val="161718"/>
          <w:sz w:val="24"/>
          <w:szCs w:val="24"/>
        </w:rPr>
        <w:t xml:space="preserve">ΚΑΛΟ ΤΑΞΙΔΙ! </w:t>
      </w:r>
    </w:p>
    <w:sectPr w:rsidR="00A7707D" w:rsidRPr="003233D2" w:rsidSect="00306CF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7707D"/>
    <w:rsid w:val="00306CF1"/>
    <w:rsid w:val="003233D2"/>
    <w:rsid w:val="00A7707D"/>
    <w:rsid w:val="00E2003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C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7707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770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311</Words>
  <Characters>1682</Characters>
  <Application>Microsoft Office Word</Application>
  <DocSecurity>0</DocSecurity>
  <Lines>14</Lines>
  <Paragraphs>3</Paragraphs>
  <ScaleCrop>false</ScaleCrop>
  <Company/>
  <LinksUpToDate>false</LinksUpToDate>
  <CharactersWithSpaces>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2025-08-18T08:13:00Z</cp:lastPrinted>
  <dcterms:created xsi:type="dcterms:W3CDTF">2024-05-20T10:47:00Z</dcterms:created>
  <dcterms:modified xsi:type="dcterms:W3CDTF">2025-08-18T08:14:00Z</dcterms:modified>
</cp:coreProperties>
</file>